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186天 10/29/2019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昨天我们讲到小乘佛教不承认大乘佛法是释迦牟尼佛真实的教导，今天继续澄清这部分内容，目的是达成大乘是佛所说。但是在摆事实讲道理的时候还是要尽量的客观。外界整体上说大乘不是佛讲的言论，属于学问派的某些人的观点，不是主流的看法。大多数佛教或者非佛教的国家还是承认大乘佛教就是佛教，但是因为流派不一样，由于过去很早开始乃至于已经有了两千年的历史。他们各自有自己的传承，还保留自己的传统，对自己的传统很有信心。现在不要说大乘佛教、小乘佛教，乃至于其他的各宗各派之间也要保持团结。所以作为人，尊重他们；作为一种信仰、一种流派、一种哲学的体系，尊重别人的信仰，坚守自己的信仰。好好的学习和修行自己的传统，同时尊重其他不一样的传统。尤其是佛教里面作为大乘佛弟子来讲，追随大乘佛法的修行者，不能够有非常鄙视小乘的心态，要尊重。声闻、缘觉、菩萨乘，小乘是承认的。大乘佛法当中经常引用一些经典的时候说“舍利子”、“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大伽瑟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”、“阿难”，所以从大乘佛法的角度来讲，佛、菩萨、罗汉是一种示现。不一定说菩萨不是佛，菩萨已经成就了佛果，但是示现为菩萨。罗汉也不见得真的只是罗汉，有很多大乘佛法都有罗汉之间的问答，有些是于菩萨之间的问答。所以理论上面来讲，如果我们有严重的自赞毁他的话，也是在破密乘戒，也是在破菩萨戒。所以在这上面大家要有一种了解，不然如果某些观点不一样，有些人可能真的对小乘的一些观点起烦恼，这样子就不对。我们也说声闻、缘觉、菩萨乘，这些都是佛法的教导。而且作为一个罗汉的成就，从某种角度来说非常了不起。人间的某一种成就，我们都很赞美，某个人做出了什么样的成绩；乃至于轮回当中各种各样的天，欲界、色界、无色界当中的成就，我们都觉得很厉害。那罗汉的成就与之相比，超越了轮回，是非常不可思议的。但是大乘佛法里面也会有这样的句子：相比较在智慧空性的层面上，罗汉、菩萨相比于佛的成就，有点像一个是小虫子自己的咬了书之后的一个小洞，和整个虚空的差别，因为空证的智慧究竟的程度不一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42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小诤大乘故。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外道于阿含，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自他于他教，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二诤悉应舍。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小乘的修学者辩难，不承认大乘，因为有各种的争论争议。那怎么回答呢？说与阿含的经教类似的见解，在很多外道当中也有。比如说耆那教的马哈维那出生的时间，根据南传佛教的算法，有一些不同的算法，但不管小乘算法怎么算，都比佛陀早出生30年到100多年之间。耆那教的很多戒律跟佛教相似，比如说分别解脱戒的某一些内容；包括他们的经典也有叫《阿含经》；他们的“非暴力”、“不伤害众生”、乃至于呼吸（佛教过去有比丘喝水用滤网，因为应该喝过滤的水）他们都有点类似于嘴巴上带一个口罩去过滤，不希望把空气当中的小生命呼吸进去；从某一种持戒啊吃素啊他们比佛教还要严谨，非常的细致认真，然后也有很复杂的哲学见解。如果这样起争论的话，很多都会起争论。不仅是外道，佛教内部的很多流派也有这样那样的争论。像经论集结的时候，因为每次集结不是所有的人都在一起，刚第一次集结经典是由优波璃送律部，阿难送经部，主持的是大伽瑟。第二次集结的时候，因为还没有第一次没有能够前往去集结，也是佛陀直属的弟子或者在传的弟子，他们再一次把律部的很多经典理清。当时提到的有把一些稍微松一点的戒律弄得更严格，因为之前的“过午不食”不是很严格的过午不食，过后还有一些特定的情况可以吃，可以带盐啊；包括能不能和没有过滤掉油脂的牛奶，能不能喝发酵的椰子汁，很多这些类似的。所以之前集结的随着时间需要再次集结去纠正之前的不对。因为律部的一些经典集结前后的不同，就出现部派之间的一些纷争分裂，所以有上座部、大众部啊。随着集结的不同，主要有三次，当然也有四次五次的说法，乃至于七次，有这些部派的分裂。所以从这个角度来说，是不是都不能承认是佛教呢？包括印度教认为佛陀是毗湿奴的第九个化身，因为有很多这方面的专著理论；包括马哈维那他们认为是无忧树下生，梭罗树下证悟，这些跟佛陀出生和证悟等等的故事非常类似；包括反对种姓制度，反对杀耕牛啊等等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43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比丘为教本，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彼亦难安立；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心有所缘者，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亦难住涅槃。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圣僧是持佛法的支见和体证证悟的人。这是是不是正宗的佛法，有没有修道的修行者的标准。比丘也分为五种比丘，包括名相比丘、自称比丘、乞食比丘、近圆比丘、破惑比丘 ，前三者是名相；后二者尤其是破惑比丘，是南传小乘的所说的涅槃成就的人。所以如果他们认为修行的时候能够通过四圣谛、十六行相可以断尽烦恼证得阿罗汉果，那是不是说有阿罗汉住世，就是有正统的佛法的证法和教法？阿罗汉果是小乘四果，这种修行的人已经有某一种的成就，是预留果，还会回到人和天之间一到七次。一向果是还回来一次到人道当中；不来果是不再回来欲界，只在色界、无色界回来一次；再一个就是阿罗汉果，超越了轮回的束缚。这里面主要的差别是断惑和所知障、烦恼障里面的烦恼障所断的程度比较深刻，因为证得了人无我。但是证得涅槃从“我”和“我所”的角度来说，寂灭的时候灭的是五蕴有个主宰者，像有神论的概念一样；但是五蕴不破的话就不够究竟，五蕴就有点像“我所”的这个程度。所以是修证法无我的彻底的程度不同，罗汉也在修证法无我，这种罗汉的无余涅槃。所以灭尽定的能力罗汉有，不来果的罗汉也是步入到灭尽的程度，所以灭尽的时候没有我和我所的分别，能够寂灭。总的来说，从寂灭断烦恼的层次来讲的话，他们已经有相当了不起的成就。但是在大乘佛法里面，菩萨不入寂灭或者不入根本定。乃至于菩萨道来讲，完全断粗大的烦恼、所知障到登地以后就证得；但是八地之下还是有细微的烦恼障；所知障到十地；然后细微的习气障没有了以后十一地圆满的成佛。从地道的分法来说，菩萨并不提倡灭掉所有的烦恼，所以佛都劝菩萨不要入根本定，要发愿将来圆满色身度化众生，在相对的世界当中显现各种不可思议的利他的能量，从这个角度来说并不倡议入灭境的定。另外一种是说罗汉的成就到底究竟不究竟。因为经部有部还有外在实有的观点，从细微的程度来讲，如果没有断掉这个话，还有所知的障碍，所以他们的成就不究竟。从灭尽定当中出来的时候，不来果的罗汉还会迷乱，如果是阿罗汉的话，还会不会迷乱？有各种的说法。所以总的来说，大乘佛教更强调法无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44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断惑若即脱，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彼无间应尔，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彼等虽无惑，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犹见业功能。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断惑的比丘，刚才我们讲的破惑比丘断的是烦恼障，相当于八地菩萨断烦恼障的程度，得到涅槃。断惑以后的无间应该有相应的果，但是罗汉又讲到没有烦恼，但是他们受过去的业异熟果还在现前受苦，所以因此能够推导说他们所证的并不究竟。虽然我们这样说，但是小乘佛教有自己的说法。即有有余涅槃和无余涅槃两种，在这里我们要分清楚。如果是有余涅槃的话，还有色身，还需要呼吸，在四禅八定一些高的境界中乃至于没有呼吸，这个不是一般人能达到的状态。因为过去又讲到佛的一些弟子是自我化灭涅槃，有些是被外道，像目犍连神通第一，但是去地狱道拯救母亲的时候被外道打死的，本来还有神通但是在地狱这里没有，受了这些业报。他已经证得了阿罗汉，怎么还会受这些业报呢？大乘佛教也有这些例子，过去在释迦族被灭的时候，释迦牟尼佛在路上挡一位王子，挡了好几次挡不住。因为佛证得了圆满遍知， 佛给他的弟子讲了为什么挡不住的这个因缘。另外比如佛示现头痛，佛已经圆满了，应该没有任何业报还需要头痛；或者说龙树菩萨应该成就很高的，但是乐行王子说还有某一些业，用吉祥草割去了他的头颅。所以大乘佛教里也有这些例子，是一种示现，大乘佛法里面有很广大的方便善巧。罗汉的有余涅槃，从流转生死的因开始，会回来一次到七次；以及确定的回来一次到欲界，第二到七次不回到欲界，只回到色界、无色界。如果你证得了罗汉，再生还是活着的一个人，因为现在没有创造未来投生的因，但是已经有之前过去的因，唯有过去的因，未来生死的果还在持续当中。等这一辈子死亡结束了之后，证得了无余涅槃。在那个时候既不起生死的因，也没有生死的果。因尽了，但是异熟果还在，这种就是有余涅槃；无余涅槃就是没有积累因，已经结束了因，生死的果也亡了，因和果都没有存在了，果不存在就不会出现再一次的因。在大乘佛法里面有一部分是斥责小乘佛法不究竟，从这个角度来理解这个偈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45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若谓无爱取，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故定无后有；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此非染污爱，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如痴云何无？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对于有余无余的差别，这里面进一步说到，无明、行、识、名色、六处、触、受、爱、取、有、生、老死，如果有断爱和取，受想的取被灭尽，不再产生后生后世。罗汉有如寂灭的定，或者入定后出定而且不被出定所影响，他们还是在现象里面，对法的空性没有圆满的证悟，这样子好像休眠一样，过一段时间他的习性又回来了。这个在大乘佛法里面也有这种说法，罗汉也有从此继续步入大乘的修行的讲法，这里也是如此。他不是永恒的寂灭，出定之后还是要修法无我的究竟，进行灭所知障的修道，最后获得成就。否则的话，所知障的种种障碍还是在的。是从这个角度做一个解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